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5CFA" w14:textId="41658198" w:rsidR="005D5CA0" w:rsidRDefault="00696454" w:rsidP="00864D9B">
      <w:pPr>
        <w:ind w:left="-426"/>
        <w:jc w:val="center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9816D" wp14:editId="2B449127">
            <wp:simplePos x="0" y="0"/>
            <wp:positionH relativeFrom="column">
              <wp:posOffset>-480060</wp:posOffset>
            </wp:positionH>
            <wp:positionV relativeFrom="paragraph">
              <wp:posOffset>-183515</wp:posOffset>
            </wp:positionV>
            <wp:extent cx="2305546" cy="723900"/>
            <wp:effectExtent l="0" t="0" r="0" b="0"/>
            <wp:wrapNone/>
            <wp:docPr id="29" name="Image 29" descr="cid:image001.jpg@01D3A9AB.FEC2A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08E102-D24C-41EC-807E-E3B2D674EF77" descr="cid:image001.jpg@01D3A9AB.FEC2AF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59" cy="7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FFD06" w14:textId="77777777" w:rsidR="00381A25" w:rsidRDefault="00381A25" w:rsidP="00381A25">
      <w:pPr>
        <w:jc w:val="both"/>
        <w:rPr>
          <w:rFonts w:ascii="Arial" w:hAnsi="Arial" w:cs="Arial"/>
          <w:b/>
          <w:bCs/>
          <w:sz w:val="20"/>
          <w:szCs w:val="23"/>
        </w:rPr>
      </w:pPr>
    </w:p>
    <w:p w14:paraId="184A8F9F" w14:textId="77777777" w:rsidR="00381A25" w:rsidRDefault="00381A25" w:rsidP="00381A25">
      <w:pPr>
        <w:jc w:val="both"/>
        <w:rPr>
          <w:rFonts w:ascii="Arial" w:hAnsi="Arial" w:cs="Arial"/>
          <w:b/>
          <w:bCs/>
          <w:sz w:val="20"/>
          <w:szCs w:val="23"/>
        </w:rPr>
      </w:pPr>
    </w:p>
    <w:p w14:paraId="7F748253" w14:textId="77777777" w:rsidR="00381A25" w:rsidRPr="00A931F9" w:rsidRDefault="00381A25" w:rsidP="00381A25">
      <w:pPr>
        <w:jc w:val="both"/>
        <w:rPr>
          <w:rFonts w:ascii="Arial" w:hAnsi="Arial" w:cs="Arial"/>
          <w:b/>
          <w:bCs/>
          <w:sz w:val="20"/>
          <w:szCs w:val="23"/>
        </w:rPr>
      </w:pPr>
    </w:p>
    <w:p w14:paraId="3A6B88F7" w14:textId="2B77BFB7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2C028EA6" w14:textId="16F91218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6C37E939" w14:textId="37FB2CFD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39F9B45C" w14:textId="3B890E14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13EDFB3F" w14:textId="77777777" w:rsidR="00B00C3C" w:rsidRP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286849C5" w14:textId="3C1B7595" w:rsidR="00B00C3C" w:rsidRPr="00B00C3C" w:rsidRDefault="00B00C3C" w:rsidP="00B00C3C">
      <w:pPr>
        <w:ind w:left="-284" w:hanging="426"/>
        <w:jc w:val="center"/>
        <w:rPr>
          <w:rFonts w:ascii="Arial" w:hAnsi="Arial" w:cs="Arial"/>
          <w:b/>
          <w:sz w:val="28"/>
          <w:szCs w:val="28"/>
        </w:rPr>
      </w:pPr>
      <w:r w:rsidRPr="00B00C3C">
        <w:rPr>
          <w:rFonts w:ascii="Arial" w:hAnsi="Arial" w:cs="Arial"/>
          <w:b/>
          <w:sz w:val="28"/>
          <w:szCs w:val="28"/>
        </w:rPr>
        <w:t>SOMMAIRE DES DÉLIBÉRATIONS</w:t>
      </w:r>
    </w:p>
    <w:p w14:paraId="4A723E87" w14:textId="6EF01729" w:rsidR="00B00C3C" w:rsidRPr="00B00C3C" w:rsidRDefault="00B00C3C" w:rsidP="00B00C3C">
      <w:pPr>
        <w:ind w:left="-284" w:hanging="426"/>
        <w:jc w:val="center"/>
        <w:rPr>
          <w:rFonts w:ascii="Arial" w:hAnsi="Arial" w:cs="Arial"/>
          <w:szCs w:val="24"/>
        </w:rPr>
      </w:pPr>
      <w:r w:rsidRPr="00B00C3C">
        <w:rPr>
          <w:rFonts w:ascii="Arial" w:hAnsi="Arial" w:cs="Arial"/>
          <w:b/>
          <w:bCs/>
          <w:szCs w:val="24"/>
        </w:rPr>
        <w:t xml:space="preserve">Conseil Municipal du </w:t>
      </w:r>
      <w:r w:rsidR="00DF4B2F">
        <w:rPr>
          <w:rFonts w:ascii="Arial" w:hAnsi="Arial" w:cs="Arial"/>
          <w:b/>
          <w:bCs/>
          <w:szCs w:val="24"/>
        </w:rPr>
        <w:t>mardi 23 mai</w:t>
      </w:r>
      <w:r w:rsidRPr="00B00C3C">
        <w:rPr>
          <w:rFonts w:ascii="Arial" w:hAnsi="Arial" w:cs="Arial"/>
          <w:b/>
          <w:bCs/>
          <w:szCs w:val="24"/>
        </w:rPr>
        <w:t xml:space="preserve"> 202</w:t>
      </w:r>
      <w:r w:rsidR="00247472">
        <w:rPr>
          <w:rFonts w:ascii="Arial" w:hAnsi="Arial" w:cs="Arial"/>
          <w:b/>
          <w:bCs/>
          <w:szCs w:val="24"/>
        </w:rPr>
        <w:t>3</w:t>
      </w:r>
    </w:p>
    <w:p w14:paraId="1BD58FDF" w14:textId="4F0A5260" w:rsidR="00B00C3C" w:rsidRDefault="00B00C3C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5A070A02" w14:textId="5B17E676" w:rsidR="009F2D92" w:rsidRDefault="009F2D92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25F8F5E8" w14:textId="77777777" w:rsidR="00DF4B2F" w:rsidRDefault="00DF4B2F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72DDF471" w14:textId="77777777" w:rsidR="00DF4B2F" w:rsidRDefault="00DF4B2F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7FE755A3" w14:textId="77777777" w:rsidR="00DF4B2F" w:rsidRDefault="00DF4B2F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2B6D267F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9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Constitution d’un groupement de commandes entre la Ville et le CCAS pour la passation d’un marché d’acquisition et de livraison de fournitures de bureau et de papier</w:t>
      </w:r>
    </w:p>
    <w:p w14:paraId="156A9AC6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9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Fixation des tarifs des photocopies effectuées en Mairie</w:t>
      </w:r>
    </w:p>
    <w:p w14:paraId="35C06018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9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Pacte financier 2022-2026 – Demande de Fonds de Concours auprès de Saint-Quentin-en-Yvelines au titre de l’acquisition d’un minibus</w:t>
      </w:r>
    </w:p>
    <w:p w14:paraId="21AD7A60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9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Création de 18 nouveaux emplacements dans le carré confessionnel au Cimetière du Pont de Chevreuse</w:t>
      </w:r>
    </w:p>
    <w:p w14:paraId="14AA99AE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90"/>
          <w:sz w:val="28"/>
          <w:szCs w:val="28"/>
        </w:rPr>
      </w:pPr>
      <w:bookmarkStart w:id="0" w:name="_Hlk122541199"/>
      <w:bookmarkStart w:id="1" w:name="_Hlk104397532"/>
      <w:bookmarkStart w:id="2" w:name="_Hlk99637576"/>
      <w:r w:rsidRPr="00DF4B2F">
        <w:rPr>
          <w:rFonts w:ascii="Arial" w:hAnsi="Arial" w:cs="Arial"/>
          <w:bCs/>
          <w:w w:val="90"/>
          <w:sz w:val="28"/>
          <w:szCs w:val="28"/>
        </w:rPr>
        <w:t xml:space="preserve">Désaffectation, déclassement et cession de la parcelle </w:t>
      </w:r>
      <w:proofErr w:type="spellStart"/>
      <w:r w:rsidRPr="00DF4B2F">
        <w:rPr>
          <w:rFonts w:ascii="Arial" w:hAnsi="Arial" w:cs="Arial"/>
          <w:bCs/>
          <w:w w:val="90"/>
          <w:sz w:val="28"/>
          <w:szCs w:val="28"/>
        </w:rPr>
        <w:t>AB11p</w:t>
      </w:r>
      <w:proofErr w:type="spellEnd"/>
      <w:r w:rsidRPr="00DF4B2F">
        <w:rPr>
          <w:rFonts w:ascii="Arial" w:hAnsi="Arial" w:cs="Arial"/>
          <w:bCs/>
          <w:w w:val="90"/>
          <w:sz w:val="28"/>
          <w:szCs w:val="28"/>
        </w:rPr>
        <w:t xml:space="preserve"> sise avenue de Maurepas </w:t>
      </w:r>
      <w:bookmarkEnd w:id="0"/>
      <w:bookmarkEnd w:id="1"/>
      <w:bookmarkEnd w:id="2"/>
    </w:p>
    <w:p w14:paraId="6FD657DD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8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Approbation d’une convention de partenariat 2022-2024 avec Terre de Liens Île-de-France et les Champs des possibles</w:t>
      </w:r>
    </w:p>
    <w:p w14:paraId="0CF5A735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8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Demande d’intégration de la Commune de Coignieres au périmètre du Parc Naturel Régional de la Haute Vallée de Chevreuse</w:t>
      </w:r>
    </w:p>
    <w:p w14:paraId="17747B76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9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Suppression du poste d’adjoint à la direction des finances et prospectives</w:t>
      </w:r>
    </w:p>
    <w:p w14:paraId="0917D2AD" w14:textId="77777777" w:rsidR="00DF4B2F" w:rsidRPr="00DF4B2F" w:rsidRDefault="00DF4B2F" w:rsidP="00DF4B2F">
      <w:pPr>
        <w:pStyle w:val="Paragraphedeliste"/>
        <w:numPr>
          <w:ilvl w:val="0"/>
          <w:numId w:val="29"/>
        </w:numPr>
        <w:tabs>
          <w:tab w:val="left" w:pos="3312"/>
        </w:tabs>
        <w:jc w:val="both"/>
        <w:rPr>
          <w:rFonts w:ascii="Arial" w:hAnsi="Arial" w:cs="Arial"/>
          <w:bCs/>
          <w:w w:val="80"/>
          <w:sz w:val="28"/>
          <w:szCs w:val="28"/>
        </w:rPr>
      </w:pPr>
      <w:r w:rsidRPr="00DF4B2F">
        <w:rPr>
          <w:rFonts w:ascii="Arial" w:hAnsi="Arial" w:cs="Arial"/>
          <w:bCs/>
          <w:w w:val="90"/>
          <w:sz w:val="28"/>
          <w:szCs w:val="28"/>
        </w:rPr>
        <w:t>Tarification de la saison culturelle 2023-2024 des spectacles et des ateliers théâtre</w:t>
      </w:r>
    </w:p>
    <w:p w14:paraId="71F9E693" w14:textId="77777777" w:rsidR="00DF4B2F" w:rsidRPr="00DF4B2F" w:rsidRDefault="00DF4B2F" w:rsidP="00DF4B2F">
      <w:pPr>
        <w:pStyle w:val="Paragraphedeliste"/>
        <w:tabs>
          <w:tab w:val="left" w:pos="3312"/>
        </w:tabs>
        <w:ind w:left="153"/>
        <w:jc w:val="both"/>
        <w:rPr>
          <w:rFonts w:ascii="Arial" w:hAnsi="Arial" w:cs="Arial"/>
          <w:bCs/>
          <w:w w:val="90"/>
          <w:sz w:val="28"/>
          <w:szCs w:val="28"/>
        </w:rPr>
      </w:pPr>
    </w:p>
    <w:p w14:paraId="241E7509" w14:textId="77777777" w:rsidR="00DF4B2F" w:rsidRDefault="00DF4B2F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sectPr w:rsidR="00DF4B2F" w:rsidSect="00546E12">
      <w:pgSz w:w="11906" w:h="16838"/>
      <w:pgMar w:top="709" w:right="141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3C63" w14:textId="77777777" w:rsidR="00864D9B" w:rsidRDefault="00864D9B" w:rsidP="00864D9B">
      <w:r>
        <w:separator/>
      </w:r>
    </w:p>
  </w:endnote>
  <w:endnote w:type="continuationSeparator" w:id="0">
    <w:p w14:paraId="12A0B295" w14:textId="77777777" w:rsidR="00864D9B" w:rsidRDefault="00864D9B" w:rsidP="0086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2EE" w14:textId="77777777" w:rsidR="00864D9B" w:rsidRDefault="00864D9B" w:rsidP="00864D9B">
      <w:r>
        <w:separator/>
      </w:r>
    </w:p>
  </w:footnote>
  <w:footnote w:type="continuationSeparator" w:id="0">
    <w:p w14:paraId="38B11EC6" w14:textId="77777777" w:rsidR="00864D9B" w:rsidRDefault="00864D9B" w:rsidP="0086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5BA"/>
    <w:multiLevelType w:val="hybridMultilevel"/>
    <w:tmpl w:val="5F7C9526"/>
    <w:lvl w:ilvl="0" w:tplc="B2F4C10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0344CF"/>
    <w:multiLevelType w:val="hybridMultilevel"/>
    <w:tmpl w:val="7922895C"/>
    <w:lvl w:ilvl="0" w:tplc="3D2E95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8F4259B"/>
    <w:multiLevelType w:val="hybridMultilevel"/>
    <w:tmpl w:val="EEA248EC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9930E8D"/>
    <w:multiLevelType w:val="hybridMultilevel"/>
    <w:tmpl w:val="F46C531E"/>
    <w:lvl w:ilvl="0" w:tplc="040C0005">
      <w:start w:val="1"/>
      <w:numFmt w:val="bullet"/>
      <w:lvlText w:val=""/>
      <w:lvlJc w:val="left"/>
      <w:pPr>
        <w:ind w:left="-207" w:hanging="360"/>
      </w:pPr>
      <w:rPr>
        <w:rFonts w:ascii="Wingdings" w:hAnsi="Wingdings" w:hint="default"/>
        <w:b w:val="0"/>
        <w:caps w:val="0"/>
        <w:strike w:val="0"/>
        <w:dstrike w:val="0"/>
        <w:vanish/>
        <w:sz w:val="24"/>
      </w:rPr>
    </w:lvl>
    <w:lvl w:ilvl="1" w:tplc="FFFFFFFF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E4D5940"/>
    <w:multiLevelType w:val="hybridMultilevel"/>
    <w:tmpl w:val="147C1D00"/>
    <w:lvl w:ilvl="0" w:tplc="27B21F6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5147B"/>
    <w:multiLevelType w:val="hybridMultilevel"/>
    <w:tmpl w:val="4FA852A0"/>
    <w:lvl w:ilvl="0" w:tplc="3DD8EA7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34EFF"/>
    <w:multiLevelType w:val="hybridMultilevel"/>
    <w:tmpl w:val="1602CB0A"/>
    <w:lvl w:ilvl="0" w:tplc="B566ADC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52378B2"/>
    <w:multiLevelType w:val="hybridMultilevel"/>
    <w:tmpl w:val="7BEC796A"/>
    <w:lvl w:ilvl="0" w:tplc="69F098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904773"/>
    <w:multiLevelType w:val="hybridMultilevel"/>
    <w:tmpl w:val="1D58352E"/>
    <w:lvl w:ilvl="0" w:tplc="040C000F">
      <w:start w:val="1"/>
      <w:numFmt w:val="decimal"/>
      <w:lvlText w:val="%1."/>
      <w:lvlJc w:val="left"/>
      <w:pPr>
        <w:ind w:left="153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A2E5B2C"/>
    <w:multiLevelType w:val="hybridMultilevel"/>
    <w:tmpl w:val="58367D70"/>
    <w:lvl w:ilvl="0" w:tplc="E14259A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C5626B7"/>
    <w:multiLevelType w:val="hybridMultilevel"/>
    <w:tmpl w:val="0AE42CA6"/>
    <w:lvl w:ilvl="0" w:tplc="4CA018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5114F4"/>
    <w:multiLevelType w:val="hybridMultilevel"/>
    <w:tmpl w:val="F20C4458"/>
    <w:lvl w:ilvl="0" w:tplc="3CD06FA8">
      <w:start w:val="1"/>
      <w:numFmt w:val="decimal"/>
      <w:lvlText w:val="%1-"/>
      <w:lvlJc w:val="left"/>
      <w:pPr>
        <w:ind w:left="-207" w:hanging="360"/>
      </w:pPr>
      <w:rPr>
        <w:rFonts w:hint="default"/>
        <w:b/>
        <w:bCs w:val="0"/>
        <w:w w:val="1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E9775A6"/>
    <w:multiLevelType w:val="hybridMultilevel"/>
    <w:tmpl w:val="214259B4"/>
    <w:lvl w:ilvl="0" w:tplc="5C9A0A2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9E2194F"/>
    <w:multiLevelType w:val="hybridMultilevel"/>
    <w:tmpl w:val="41E8F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61A36"/>
    <w:multiLevelType w:val="hybridMultilevel"/>
    <w:tmpl w:val="DF1A641E"/>
    <w:lvl w:ilvl="0" w:tplc="040C0005">
      <w:start w:val="1"/>
      <w:numFmt w:val="bullet"/>
      <w:lvlText w:val=""/>
      <w:lvlJc w:val="left"/>
      <w:pPr>
        <w:ind w:left="-207" w:hanging="360"/>
      </w:pPr>
      <w:rPr>
        <w:rFonts w:ascii="Wingdings" w:hAnsi="Wingdings" w:hint="default"/>
        <w:b w:val="0"/>
        <w:caps w:val="0"/>
        <w:strike w:val="0"/>
        <w:dstrike w:val="0"/>
        <w:vanish/>
        <w:webHidden w:val="0"/>
        <w:sz w:val="24"/>
        <w:u w:val="none"/>
        <w:effect w:val="none"/>
        <w:specVanish w:val="0"/>
      </w:rPr>
    </w:lvl>
    <w:lvl w:ilvl="1" w:tplc="FFFFFFFF">
      <w:start w:val="1"/>
      <w:numFmt w:val="lowerLetter"/>
      <w:lvlText w:val="%2."/>
      <w:lvlJc w:val="left"/>
      <w:pPr>
        <w:ind w:left="513" w:hanging="360"/>
      </w:pPr>
    </w:lvl>
    <w:lvl w:ilvl="2" w:tplc="FFFFFFFF">
      <w:start w:val="1"/>
      <w:numFmt w:val="lowerRoman"/>
      <w:lvlText w:val="%3."/>
      <w:lvlJc w:val="right"/>
      <w:pPr>
        <w:ind w:left="1233" w:hanging="180"/>
      </w:pPr>
    </w:lvl>
    <w:lvl w:ilvl="3" w:tplc="FFFFFFFF">
      <w:start w:val="1"/>
      <w:numFmt w:val="decimal"/>
      <w:lvlText w:val="%4."/>
      <w:lvlJc w:val="left"/>
      <w:pPr>
        <w:ind w:left="1953" w:hanging="360"/>
      </w:pPr>
    </w:lvl>
    <w:lvl w:ilvl="4" w:tplc="FFFFFFFF">
      <w:start w:val="1"/>
      <w:numFmt w:val="lowerLetter"/>
      <w:lvlText w:val="%5."/>
      <w:lvlJc w:val="left"/>
      <w:pPr>
        <w:ind w:left="2673" w:hanging="360"/>
      </w:pPr>
    </w:lvl>
    <w:lvl w:ilvl="5" w:tplc="FFFFFFFF">
      <w:start w:val="1"/>
      <w:numFmt w:val="lowerRoman"/>
      <w:lvlText w:val="%6."/>
      <w:lvlJc w:val="right"/>
      <w:pPr>
        <w:ind w:left="3393" w:hanging="180"/>
      </w:pPr>
    </w:lvl>
    <w:lvl w:ilvl="6" w:tplc="FFFFFFFF">
      <w:start w:val="1"/>
      <w:numFmt w:val="decimal"/>
      <w:lvlText w:val="%7."/>
      <w:lvlJc w:val="left"/>
      <w:pPr>
        <w:ind w:left="4113" w:hanging="360"/>
      </w:pPr>
    </w:lvl>
    <w:lvl w:ilvl="7" w:tplc="FFFFFFFF">
      <w:start w:val="1"/>
      <w:numFmt w:val="lowerLetter"/>
      <w:lvlText w:val="%8."/>
      <w:lvlJc w:val="left"/>
      <w:pPr>
        <w:ind w:left="4833" w:hanging="360"/>
      </w:pPr>
    </w:lvl>
    <w:lvl w:ilvl="8" w:tplc="FFFFFFFF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BD12CA6"/>
    <w:multiLevelType w:val="hybridMultilevel"/>
    <w:tmpl w:val="B6AEA512"/>
    <w:lvl w:ilvl="0" w:tplc="3B92A61E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DFA0496"/>
    <w:multiLevelType w:val="hybridMultilevel"/>
    <w:tmpl w:val="32FECA5E"/>
    <w:lvl w:ilvl="0" w:tplc="1840A138">
      <w:start w:val="1"/>
      <w:numFmt w:val="decimal"/>
      <w:lvlText w:val="%1-"/>
      <w:lvlJc w:val="left"/>
      <w:pPr>
        <w:ind w:left="-207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>
      <w:start w:val="1"/>
      <w:numFmt w:val="lowerRoman"/>
      <w:lvlText w:val="%3."/>
      <w:lvlJc w:val="right"/>
      <w:pPr>
        <w:ind w:left="1233" w:hanging="180"/>
      </w:pPr>
    </w:lvl>
    <w:lvl w:ilvl="3" w:tplc="040C000F">
      <w:start w:val="1"/>
      <w:numFmt w:val="decimal"/>
      <w:lvlText w:val="%4."/>
      <w:lvlJc w:val="left"/>
      <w:pPr>
        <w:ind w:left="1953" w:hanging="360"/>
      </w:pPr>
    </w:lvl>
    <w:lvl w:ilvl="4" w:tplc="040C0019">
      <w:start w:val="1"/>
      <w:numFmt w:val="lowerLetter"/>
      <w:lvlText w:val="%5."/>
      <w:lvlJc w:val="left"/>
      <w:pPr>
        <w:ind w:left="2673" w:hanging="360"/>
      </w:pPr>
    </w:lvl>
    <w:lvl w:ilvl="5" w:tplc="040C001B">
      <w:start w:val="1"/>
      <w:numFmt w:val="lowerRoman"/>
      <w:lvlText w:val="%6."/>
      <w:lvlJc w:val="right"/>
      <w:pPr>
        <w:ind w:left="3393" w:hanging="180"/>
      </w:pPr>
    </w:lvl>
    <w:lvl w:ilvl="6" w:tplc="040C000F">
      <w:start w:val="1"/>
      <w:numFmt w:val="decimal"/>
      <w:lvlText w:val="%7."/>
      <w:lvlJc w:val="left"/>
      <w:pPr>
        <w:ind w:left="4113" w:hanging="360"/>
      </w:pPr>
    </w:lvl>
    <w:lvl w:ilvl="7" w:tplc="040C0019">
      <w:start w:val="1"/>
      <w:numFmt w:val="lowerLetter"/>
      <w:lvlText w:val="%8."/>
      <w:lvlJc w:val="left"/>
      <w:pPr>
        <w:ind w:left="4833" w:hanging="360"/>
      </w:pPr>
    </w:lvl>
    <w:lvl w:ilvl="8" w:tplc="040C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02E2126"/>
    <w:multiLevelType w:val="hybridMultilevel"/>
    <w:tmpl w:val="3D74D98A"/>
    <w:lvl w:ilvl="0" w:tplc="3022CF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5290"/>
    <w:multiLevelType w:val="hybridMultilevel"/>
    <w:tmpl w:val="9F04F4B2"/>
    <w:lvl w:ilvl="0" w:tplc="FC584980">
      <w:start w:val="1"/>
      <w:numFmt w:val="decimal"/>
      <w:lvlText w:val="%1."/>
      <w:lvlJc w:val="left"/>
      <w:pPr>
        <w:ind w:left="-207" w:hanging="360"/>
      </w:pPr>
      <w:rPr>
        <w:b/>
        <w:b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>
      <w:start w:val="1"/>
      <w:numFmt w:val="lowerRoman"/>
      <w:lvlText w:val="%3."/>
      <w:lvlJc w:val="right"/>
      <w:pPr>
        <w:ind w:left="1233" w:hanging="180"/>
      </w:pPr>
    </w:lvl>
    <w:lvl w:ilvl="3" w:tplc="040C000F">
      <w:start w:val="1"/>
      <w:numFmt w:val="decimal"/>
      <w:lvlText w:val="%4."/>
      <w:lvlJc w:val="left"/>
      <w:pPr>
        <w:ind w:left="1953" w:hanging="360"/>
      </w:pPr>
    </w:lvl>
    <w:lvl w:ilvl="4" w:tplc="040C0019">
      <w:start w:val="1"/>
      <w:numFmt w:val="lowerLetter"/>
      <w:lvlText w:val="%5."/>
      <w:lvlJc w:val="left"/>
      <w:pPr>
        <w:ind w:left="2673" w:hanging="360"/>
      </w:pPr>
    </w:lvl>
    <w:lvl w:ilvl="5" w:tplc="040C001B">
      <w:start w:val="1"/>
      <w:numFmt w:val="lowerRoman"/>
      <w:lvlText w:val="%6."/>
      <w:lvlJc w:val="right"/>
      <w:pPr>
        <w:ind w:left="3393" w:hanging="180"/>
      </w:pPr>
    </w:lvl>
    <w:lvl w:ilvl="6" w:tplc="040C000F">
      <w:start w:val="1"/>
      <w:numFmt w:val="decimal"/>
      <w:lvlText w:val="%7."/>
      <w:lvlJc w:val="left"/>
      <w:pPr>
        <w:ind w:left="4113" w:hanging="360"/>
      </w:pPr>
    </w:lvl>
    <w:lvl w:ilvl="7" w:tplc="040C0019">
      <w:start w:val="1"/>
      <w:numFmt w:val="lowerLetter"/>
      <w:lvlText w:val="%8."/>
      <w:lvlJc w:val="left"/>
      <w:pPr>
        <w:ind w:left="4833" w:hanging="360"/>
      </w:pPr>
    </w:lvl>
    <w:lvl w:ilvl="8" w:tplc="040C001B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8C051D6"/>
    <w:multiLevelType w:val="hybridMultilevel"/>
    <w:tmpl w:val="E7D0B860"/>
    <w:lvl w:ilvl="0" w:tplc="B45A8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2F27"/>
    <w:multiLevelType w:val="hybridMultilevel"/>
    <w:tmpl w:val="AF166312"/>
    <w:lvl w:ilvl="0" w:tplc="BCF46D0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71F34DC1"/>
    <w:multiLevelType w:val="hybridMultilevel"/>
    <w:tmpl w:val="2BA0EDA2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DE0AAA"/>
    <w:multiLevelType w:val="hybridMultilevel"/>
    <w:tmpl w:val="540491E4"/>
    <w:lvl w:ilvl="0" w:tplc="FB00E1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628285B"/>
    <w:multiLevelType w:val="hybridMultilevel"/>
    <w:tmpl w:val="7C5E9538"/>
    <w:lvl w:ilvl="0" w:tplc="B41285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933706F"/>
    <w:multiLevelType w:val="hybridMultilevel"/>
    <w:tmpl w:val="548AB78C"/>
    <w:lvl w:ilvl="0" w:tplc="817E60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24395352">
    <w:abstractNumId w:val="0"/>
  </w:num>
  <w:num w:numId="2" w16cid:durableId="511267441">
    <w:abstractNumId w:val="5"/>
  </w:num>
  <w:num w:numId="3" w16cid:durableId="1176770677">
    <w:abstractNumId w:val="17"/>
  </w:num>
  <w:num w:numId="4" w16cid:durableId="877859694">
    <w:abstractNumId w:val="19"/>
  </w:num>
  <w:num w:numId="5" w16cid:durableId="479731261">
    <w:abstractNumId w:val="4"/>
  </w:num>
  <w:num w:numId="6" w16cid:durableId="46690876">
    <w:abstractNumId w:val="21"/>
  </w:num>
  <w:num w:numId="7" w16cid:durableId="1178691525">
    <w:abstractNumId w:val="7"/>
  </w:num>
  <w:num w:numId="8" w16cid:durableId="1141465520">
    <w:abstractNumId w:val="23"/>
  </w:num>
  <w:num w:numId="9" w16cid:durableId="1535536412">
    <w:abstractNumId w:val="10"/>
  </w:num>
  <w:num w:numId="10" w16cid:durableId="988830071">
    <w:abstractNumId w:val="13"/>
  </w:num>
  <w:num w:numId="11" w16cid:durableId="684135385">
    <w:abstractNumId w:val="1"/>
  </w:num>
  <w:num w:numId="12" w16cid:durableId="1541013841">
    <w:abstractNumId w:val="22"/>
  </w:num>
  <w:num w:numId="13" w16cid:durableId="1803500999">
    <w:abstractNumId w:val="6"/>
  </w:num>
  <w:num w:numId="14" w16cid:durableId="483009729">
    <w:abstractNumId w:val="4"/>
  </w:num>
  <w:num w:numId="15" w16cid:durableId="1305887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5976286">
    <w:abstractNumId w:val="15"/>
  </w:num>
  <w:num w:numId="17" w16cid:durableId="247009261">
    <w:abstractNumId w:val="12"/>
  </w:num>
  <w:num w:numId="18" w16cid:durableId="866522833">
    <w:abstractNumId w:val="4"/>
  </w:num>
  <w:num w:numId="19" w16cid:durableId="147409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683749">
    <w:abstractNumId w:val="16"/>
  </w:num>
  <w:num w:numId="21" w16cid:durableId="1977904285">
    <w:abstractNumId w:val="9"/>
  </w:num>
  <w:num w:numId="22" w16cid:durableId="351028495">
    <w:abstractNumId w:val="20"/>
  </w:num>
  <w:num w:numId="23" w16cid:durableId="651568871">
    <w:abstractNumId w:val="24"/>
  </w:num>
  <w:num w:numId="24" w16cid:durableId="255484779">
    <w:abstractNumId w:val="3"/>
  </w:num>
  <w:num w:numId="25" w16cid:durableId="13329511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7903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0041091">
    <w:abstractNumId w:val="11"/>
  </w:num>
  <w:num w:numId="28" w16cid:durableId="271208628">
    <w:abstractNumId w:val="8"/>
  </w:num>
  <w:num w:numId="29" w16cid:durableId="129879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10"/>
    <w:rsid w:val="0007262F"/>
    <w:rsid w:val="000C2B52"/>
    <w:rsid w:val="001227E4"/>
    <w:rsid w:val="0015283D"/>
    <w:rsid w:val="001702C4"/>
    <w:rsid w:val="001911F2"/>
    <w:rsid w:val="001E6D42"/>
    <w:rsid w:val="00235D2F"/>
    <w:rsid w:val="00247472"/>
    <w:rsid w:val="00277072"/>
    <w:rsid w:val="002904C1"/>
    <w:rsid w:val="002D436E"/>
    <w:rsid w:val="002F7215"/>
    <w:rsid w:val="00381A25"/>
    <w:rsid w:val="003F4ACB"/>
    <w:rsid w:val="00530726"/>
    <w:rsid w:val="00546E12"/>
    <w:rsid w:val="005A6338"/>
    <w:rsid w:val="005D5CA0"/>
    <w:rsid w:val="00610B47"/>
    <w:rsid w:val="00671F74"/>
    <w:rsid w:val="00696454"/>
    <w:rsid w:val="007242D1"/>
    <w:rsid w:val="007C3A3C"/>
    <w:rsid w:val="00864D9B"/>
    <w:rsid w:val="00866661"/>
    <w:rsid w:val="009045CA"/>
    <w:rsid w:val="0097455E"/>
    <w:rsid w:val="009F2D92"/>
    <w:rsid w:val="00A429EC"/>
    <w:rsid w:val="00A50833"/>
    <w:rsid w:val="00A93DCA"/>
    <w:rsid w:val="00AC2D73"/>
    <w:rsid w:val="00B0079E"/>
    <w:rsid w:val="00B00C3C"/>
    <w:rsid w:val="00B03664"/>
    <w:rsid w:val="00B75810"/>
    <w:rsid w:val="00C123A9"/>
    <w:rsid w:val="00C25DF9"/>
    <w:rsid w:val="00CC3B76"/>
    <w:rsid w:val="00CE0B86"/>
    <w:rsid w:val="00CF3C2A"/>
    <w:rsid w:val="00D0247A"/>
    <w:rsid w:val="00D63B27"/>
    <w:rsid w:val="00DB4DF7"/>
    <w:rsid w:val="00DD6743"/>
    <w:rsid w:val="00DF4B2F"/>
    <w:rsid w:val="00E320F3"/>
    <w:rsid w:val="00F947C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C8C749"/>
  <w15:chartTrackingRefBased/>
  <w15:docId w15:val="{6D128416-698B-4406-AD81-D6947430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3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B75810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0" w:color="auto" w:fill="auto"/>
      <w:ind w:left="1100" w:right="1106"/>
      <w:jc w:val="center"/>
      <w:outlineLvl w:val="1"/>
    </w:pPr>
    <w:rPr>
      <w:rFonts w:ascii="New York" w:hAnsi="New York"/>
      <w:b/>
      <w:spacing w:val="40"/>
      <w:sz w:val="36"/>
    </w:rPr>
  </w:style>
  <w:style w:type="paragraph" w:styleId="Titre6">
    <w:name w:val="heading 6"/>
    <w:basedOn w:val="Normal"/>
    <w:next w:val="Normal"/>
    <w:link w:val="Titre6Car"/>
    <w:uiPriority w:val="99"/>
    <w:qFormat/>
    <w:rsid w:val="00B75810"/>
    <w:pPr>
      <w:keepNext/>
      <w:outlineLvl w:val="5"/>
    </w:pPr>
    <w:rPr>
      <w:rFonts w:ascii="New York" w:hAnsi="New York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810"/>
    <w:pPr>
      <w:ind w:left="708"/>
    </w:pPr>
  </w:style>
  <w:style w:type="character" w:customStyle="1" w:styleId="Titre2Car">
    <w:name w:val="Titre 2 Car"/>
    <w:basedOn w:val="Policepardfaut"/>
    <w:link w:val="Titre2"/>
    <w:uiPriority w:val="99"/>
    <w:rsid w:val="00B75810"/>
    <w:rPr>
      <w:rFonts w:ascii="New York" w:eastAsia="Times New Roman" w:hAnsi="New York" w:cs="Times New Roman"/>
      <w:b/>
      <w:spacing w:val="40"/>
      <w:sz w:val="36"/>
      <w:szCs w:val="20"/>
      <w:shd w:val="pct10" w:color="auto" w:fill="auto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75810"/>
    <w:rPr>
      <w:rFonts w:ascii="New York" w:eastAsia="Times New Roman" w:hAnsi="New York" w:cs="Times New Roman"/>
      <w:i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8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81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4D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4D9B"/>
    <w:rPr>
      <w:rFonts w:ascii="Palatino" w:eastAsia="Times New Roman" w:hAnsi="Palatino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4D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D9B"/>
    <w:rPr>
      <w:rFonts w:ascii="Palatino" w:eastAsia="Times New Roman" w:hAnsi="Palatino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Naïma BOULAYOUNE</dc:creator>
  <cp:keywords/>
  <dc:description/>
  <cp:lastModifiedBy>Naïma BOULAYOUNE</cp:lastModifiedBy>
  <cp:revision>2</cp:revision>
  <cp:lastPrinted>2022-09-19T14:36:00Z</cp:lastPrinted>
  <dcterms:created xsi:type="dcterms:W3CDTF">2023-05-31T16:54:00Z</dcterms:created>
  <dcterms:modified xsi:type="dcterms:W3CDTF">2023-05-31T16:54:00Z</dcterms:modified>
</cp:coreProperties>
</file>